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r>
        <w:rPr>
          <w:rFonts w:hint="eastAsia"/>
          <w:lang w:eastAsia="zh-CN"/>
        </w:rPr>
        <w:t>社会保险关系转出申请表</w:t>
      </w:r>
    </w:p>
    <w:tbl>
      <w:tblPr>
        <w:tblStyle w:val="4"/>
        <w:tblW w:w="10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089"/>
        <w:gridCol w:w="1315"/>
        <w:gridCol w:w="1912"/>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5"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eastAsiaTheme="minorEastAsia"/>
                <w:vertAlign w:val="baseline"/>
                <w:lang w:eastAsia="zh-CN"/>
              </w:rPr>
            </w:pPr>
            <w:r>
              <w:rPr>
                <w:rFonts w:hint="eastAsia"/>
                <w:vertAlign w:val="baseline"/>
                <w:lang w:eastAsia="zh-CN"/>
              </w:rPr>
              <w:t>参保人姓名</w:t>
            </w:r>
          </w:p>
        </w:tc>
        <w:tc>
          <w:tcPr>
            <w:tcW w:w="3404" w:type="dxa"/>
            <w:gridSpan w:val="2"/>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c>
          <w:tcPr>
            <w:tcW w:w="1912" w:type="dxa"/>
            <w:vMerge w:val="restart"/>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r>
              <w:rPr>
                <w:rFonts w:hint="eastAsia"/>
                <w:vertAlign w:val="baseline"/>
                <w:lang w:eastAsia="zh-CN"/>
              </w:rPr>
              <w:t>社会保障编号</w:t>
            </w:r>
          </w:p>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r>
              <w:rPr>
                <w:rFonts w:hint="eastAsia"/>
                <w:vertAlign w:val="baseline"/>
                <w:lang w:eastAsia="zh-CN"/>
              </w:rPr>
              <w:t>（身份证号码）</w:t>
            </w:r>
          </w:p>
        </w:tc>
        <w:tc>
          <w:tcPr>
            <w:tcW w:w="3349" w:type="dxa"/>
            <w:vMerge w:val="restart"/>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5"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eastAsiaTheme="minorEastAsia"/>
                <w:vertAlign w:val="baseline"/>
                <w:lang w:eastAsia="zh-CN"/>
              </w:rPr>
            </w:pPr>
            <w:r>
              <w:rPr>
                <w:rFonts w:hint="eastAsia"/>
                <w:vertAlign w:val="baseline"/>
                <w:lang w:eastAsia="zh-CN"/>
              </w:rPr>
              <w:t>联系电话</w:t>
            </w:r>
          </w:p>
        </w:tc>
        <w:tc>
          <w:tcPr>
            <w:tcW w:w="3404" w:type="dxa"/>
            <w:gridSpan w:val="2"/>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c>
          <w:tcPr>
            <w:tcW w:w="1912" w:type="dxa"/>
            <w:vMerge w:val="continue"/>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c>
          <w:tcPr>
            <w:tcW w:w="3349" w:type="dxa"/>
            <w:vMerge w:val="continue"/>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855" w:type="dxa"/>
            <w:vMerge w:val="restart"/>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r>
              <w:rPr>
                <w:rFonts w:hint="eastAsia"/>
                <w:vertAlign w:val="baseline"/>
                <w:lang w:eastAsia="zh-CN"/>
              </w:rPr>
              <w:t>转移险种</w:t>
            </w:r>
          </w:p>
        </w:tc>
        <w:tc>
          <w:tcPr>
            <w:tcW w:w="2089"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r>
              <w:rPr>
                <w:rFonts w:hint="eastAsia"/>
                <w:vertAlign w:val="baseline"/>
                <w:lang w:eastAsia="zh-CN"/>
              </w:rPr>
              <w:t>养老保险</w:t>
            </w:r>
          </w:p>
        </w:tc>
        <w:tc>
          <w:tcPr>
            <w:tcW w:w="1315"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r>
              <w:rPr>
                <w:rFonts w:hint="eastAsia" w:ascii="宋体" w:hAnsi="宋体" w:eastAsia="宋体" w:cs="宋体"/>
                <w:vertAlign w:val="baseline"/>
                <w:lang w:eastAsia="zh-CN"/>
              </w:rPr>
              <w:t>是□否□</w:t>
            </w:r>
          </w:p>
        </w:tc>
        <w:tc>
          <w:tcPr>
            <w:tcW w:w="1912" w:type="dxa"/>
            <w:vMerge w:val="restart"/>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eastAsiaTheme="minorEastAsia"/>
                <w:vertAlign w:val="baseline"/>
                <w:lang w:eastAsia="zh-CN"/>
              </w:rPr>
            </w:pPr>
            <w:r>
              <w:rPr>
                <w:rFonts w:hint="eastAsia"/>
                <w:vertAlign w:val="baseline"/>
                <w:lang w:eastAsia="zh-CN"/>
              </w:rPr>
              <w:t>失业保险</w:t>
            </w:r>
          </w:p>
        </w:tc>
        <w:tc>
          <w:tcPr>
            <w:tcW w:w="334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sz w:val="15"/>
                <w:szCs w:val="15"/>
                <w:vertAlign w:val="baseline"/>
                <w:lang w:eastAsia="zh-CN"/>
              </w:rPr>
            </w:pPr>
            <w:r>
              <w:rPr>
                <w:rFonts w:hint="eastAsia"/>
                <w:sz w:val="15"/>
                <w:szCs w:val="15"/>
                <w:vertAlign w:val="baseline"/>
                <w:lang w:eastAsia="zh-CN"/>
              </w:rPr>
              <w:t>只可在失业保险待遇领取期间内转出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vertAlign w:val="baseline"/>
                <w:lang w:eastAsia="zh-CN"/>
              </w:rPr>
            </w:pPr>
            <w:r>
              <w:rPr>
                <w:rFonts w:hint="eastAsia"/>
                <w:sz w:val="15"/>
                <w:szCs w:val="15"/>
                <w:vertAlign w:val="baseline"/>
                <w:lang w:eastAsia="zh-CN"/>
              </w:rPr>
              <w:t>（需到失业保险待遇支付科办理）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5" w:type="dxa"/>
            <w:vMerge w:val="continue"/>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p>
        </w:tc>
        <w:tc>
          <w:tcPr>
            <w:tcW w:w="2089"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eastAsiaTheme="minorEastAsia"/>
                <w:vertAlign w:val="baseline"/>
                <w:lang w:eastAsia="zh-CN"/>
              </w:rPr>
            </w:pPr>
            <w:r>
              <w:rPr>
                <w:rFonts w:hint="eastAsia"/>
                <w:vertAlign w:val="baseline"/>
                <w:lang w:eastAsia="zh-CN"/>
              </w:rPr>
              <w:t>医疗保险</w:t>
            </w:r>
          </w:p>
        </w:tc>
        <w:tc>
          <w:tcPr>
            <w:tcW w:w="1315"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r>
              <w:rPr>
                <w:rFonts w:hint="eastAsia" w:ascii="宋体" w:hAnsi="宋体" w:eastAsia="宋体" w:cs="宋体"/>
                <w:vertAlign w:val="baseline"/>
                <w:lang w:eastAsia="zh-CN"/>
              </w:rPr>
              <w:t>是□否□</w:t>
            </w:r>
          </w:p>
        </w:tc>
        <w:tc>
          <w:tcPr>
            <w:tcW w:w="1912" w:type="dxa"/>
            <w:vMerge w:val="continue"/>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c>
          <w:tcPr>
            <w:tcW w:w="3349"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r>
              <w:rPr>
                <w:rFonts w:hint="eastAsia" w:ascii="宋体" w:hAnsi="宋体" w:eastAsia="宋体" w:cs="宋体"/>
                <w:vertAlign w:val="baseline"/>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855"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r>
              <w:rPr>
                <w:rFonts w:hint="eastAsia"/>
                <w:vertAlign w:val="baseline"/>
                <w:lang w:eastAsia="zh-CN"/>
              </w:rPr>
              <w:t>转入社保机构</w:t>
            </w:r>
          </w:p>
        </w:tc>
        <w:tc>
          <w:tcPr>
            <w:tcW w:w="3404" w:type="dxa"/>
            <w:gridSpan w:val="2"/>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c>
          <w:tcPr>
            <w:tcW w:w="191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eastAsiaTheme="minorEastAsia"/>
                <w:vertAlign w:val="baseline"/>
                <w:lang w:eastAsia="zh-CN"/>
              </w:rPr>
            </w:pPr>
            <w:r>
              <w:rPr>
                <w:rFonts w:hint="eastAsia"/>
                <w:sz w:val="18"/>
                <w:szCs w:val="18"/>
                <w:vertAlign w:val="baseline"/>
                <w:lang w:eastAsia="zh-CN"/>
              </w:rPr>
              <w:t>未转移险种是否暂停缴费</w:t>
            </w:r>
          </w:p>
        </w:tc>
        <w:tc>
          <w:tcPr>
            <w:tcW w:w="3349"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r>
              <w:rPr>
                <w:rFonts w:hint="eastAsia" w:ascii="宋体" w:hAnsi="宋体" w:eastAsia="宋体" w:cs="宋体"/>
                <w:vertAlign w:val="baseline"/>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0520" w:type="dxa"/>
            <w:gridSpan w:val="5"/>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eastAsiaTheme="minorEastAsia"/>
                <w:vertAlign w:val="baseline"/>
                <w:lang w:eastAsia="zh-CN"/>
              </w:rPr>
            </w:pPr>
            <w:r>
              <w:rPr>
                <w:rFonts w:hint="eastAsia"/>
                <w:vertAlign w:val="baseline"/>
                <w:lang w:eastAsia="zh-CN"/>
              </w:rPr>
              <w:t>如由他人代为办理，请填写代办人信息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5"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r>
              <w:rPr>
                <w:rFonts w:hint="eastAsia"/>
                <w:vertAlign w:val="baseline"/>
                <w:lang w:eastAsia="zh-CN"/>
              </w:rPr>
              <w:t>代办人姓名</w:t>
            </w:r>
          </w:p>
        </w:tc>
        <w:tc>
          <w:tcPr>
            <w:tcW w:w="3404" w:type="dxa"/>
            <w:gridSpan w:val="2"/>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c>
          <w:tcPr>
            <w:tcW w:w="1912" w:type="dxa"/>
            <w:vMerge w:val="restart"/>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sz w:val="18"/>
                <w:szCs w:val="18"/>
                <w:vertAlign w:val="baseline"/>
                <w:lang w:eastAsia="zh-CN"/>
              </w:rPr>
            </w:pPr>
            <w:r>
              <w:rPr>
                <w:rFonts w:hint="eastAsia"/>
                <w:sz w:val="18"/>
                <w:szCs w:val="18"/>
                <w:vertAlign w:val="baseline"/>
                <w:lang w:eastAsia="zh-CN"/>
              </w:rPr>
              <w:t>代办人社会保障编号</w:t>
            </w:r>
          </w:p>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r>
              <w:rPr>
                <w:rFonts w:hint="eastAsia"/>
                <w:sz w:val="18"/>
                <w:szCs w:val="18"/>
                <w:vertAlign w:val="baseline"/>
                <w:lang w:val="en-US" w:eastAsia="zh-CN"/>
              </w:rPr>
              <w:t>（身份证号码）</w:t>
            </w:r>
          </w:p>
        </w:tc>
        <w:tc>
          <w:tcPr>
            <w:tcW w:w="3349" w:type="dxa"/>
            <w:vMerge w:val="restart"/>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5"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eastAsia="zh-CN"/>
              </w:rPr>
            </w:pPr>
            <w:r>
              <w:rPr>
                <w:rFonts w:hint="eastAsia"/>
                <w:vertAlign w:val="baseline"/>
                <w:lang w:eastAsia="zh-CN"/>
              </w:rPr>
              <w:t>代办人联系电话</w:t>
            </w:r>
          </w:p>
        </w:tc>
        <w:tc>
          <w:tcPr>
            <w:tcW w:w="3404" w:type="dxa"/>
            <w:gridSpan w:val="2"/>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c>
          <w:tcPr>
            <w:tcW w:w="1912" w:type="dxa"/>
            <w:vMerge w:val="continue"/>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c>
          <w:tcPr>
            <w:tcW w:w="3349" w:type="dxa"/>
            <w:vMerge w:val="continue"/>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2" w:hRule="atLeast"/>
          <w:jc w:val="center"/>
        </w:trPr>
        <w:tc>
          <w:tcPr>
            <w:tcW w:w="10520" w:type="dxa"/>
            <w:gridSpan w:val="5"/>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新宋体" w:hAnsi="新宋体" w:eastAsia="新宋体" w:cs="新宋体"/>
                <w:sz w:val="18"/>
                <w:szCs w:val="18"/>
                <w:vertAlign w:val="baseline"/>
                <w:lang w:val="en-US" w:eastAsia="zh-CN"/>
              </w:rPr>
            </w:pPr>
            <w:r>
              <w:rPr>
                <w:rFonts w:hint="eastAsia" w:ascii="新宋体" w:hAnsi="新宋体" w:eastAsia="新宋体" w:cs="新宋体"/>
                <w:sz w:val="18"/>
                <w:szCs w:val="18"/>
                <w:vertAlign w:val="baseline"/>
                <w:lang w:eastAsia="zh-CN"/>
              </w:rPr>
              <w:t>注：</w:t>
            </w:r>
            <w:r>
              <w:rPr>
                <w:rFonts w:hint="eastAsia" w:ascii="新宋体" w:hAnsi="新宋体" w:eastAsia="新宋体" w:cs="新宋体"/>
                <w:sz w:val="18"/>
                <w:szCs w:val="18"/>
                <w:vertAlign w:val="baseline"/>
                <w:lang w:val="en-US" w:eastAsia="zh-CN"/>
              </w:rPr>
              <w:t>1、办理社会保险转系转出需提供参保人社会保障卡或身份证的原件或复印件一份；</w:t>
            </w:r>
            <w:r>
              <w:rPr>
                <w:rFonts w:hint="eastAsia" w:ascii="新宋体" w:hAnsi="新宋体" w:eastAsia="新宋体" w:cs="新宋体"/>
                <w:sz w:val="18"/>
                <w:szCs w:val="18"/>
                <w:vertAlign w:val="baseline"/>
                <w:lang w:eastAsia="zh-CN"/>
              </w:rPr>
              <w:t>如由他人代为办理请提供委托书及</w:t>
            </w:r>
            <w:r>
              <w:rPr>
                <w:rFonts w:hint="eastAsia" w:ascii="新宋体" w:hAnsi="新宋体" w:eastAsia="新宋体" w:cs="新宋体"/>
                <w:sz w:val="18"/>
                <w:szCs w:val="18"/>
                <w:vertAlign w:val="baseline"/>
                <w:lang w:val="en-US" w:eastAsia="zh-CN"/>
              </w:rPr>
              <w:t>代办人社会保障卡或身份证的原件或复印件一份。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firstLine="0" w:firstLineChars="0"/>
              <w:textAlignment w:val="auto"/>
              <w:outlineLvl w:val="9"/>
              <w:rPr>
                <w:rFonts w:hint="eastAsia" w:ascii="新宋体" w:hAnsi="新宋体" w:eastAsia="新宋体" w:cs="新宋体"/>
                <w:sz w:val="18"/>
                <w:szCs w:val="18"/>
                <w:vertAlign w:val="baseline"/>
                <w:lang w:val="en-US" w:eastAsia="zh-CN"/>
              </w:rPr>
            </w:pPr>
            <w:r>
              <w:rPr>
                <w:rFonts w:hint="eastAsia" w:ascii="新宋体" w:hAnsi="新宋体" w:eastAsia="新宋体" w:cs="新宋体"/>
                <w:sz w:val="18"/>
                <w:szCs w:val="18"/>
                <w:vertAlign w:val="baseline"/>
                <w:lang w:val="en-US" w:eastAsia="zh-CN"/>
              </w:rPr>
              <w:t>建议在办理转出前清理多地重复缴费，转出前未清理的重复缴费在转出后由转入地办理重复部分退费。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firstLine="0" w:firstLineChars="0"/>
              <w:textAlignment w:val="auto"/>
              <w:outlineLvl w:val="9"/>
              <w:rPr>
                <w:rFonts w:hint="eastAsia" w:ascii="新宋体" w:hAnsi="新宋体" w:eastAsia="新宋体" w:cs="新宋体"/>
                <w:sz w:val="18"/>
                <w:szCs w:val="18"/>
                <w:vertAlign w:val="baseline"/>
                <w:lang w:val="en-US" w:eastAsia="zh-CN"/>
              </w:rPr>
            </w:pPr>
            <w:r>
              <w:rPr>
                <w:rFonts w:hint="eastAsia" w:ascii="新宋体" w:hAnsi="新宋体" w:eastAsia="新宋体" w:cs="新宋体"/>
                <w:sz w:val="18"/>
                <w:szCs w:val="18"/>
                <w:vertAlign w:val="baseline"/>
                <w:lang w:val="en-US" w:eastAsia="zh-CN"/>
              </w:rPr>
              <w:t>失业保险待遇领取期间转出的，可到</w:t>
            </w:r>
            <w:r>
              <w:rPr>
                <w:rFonts w:hint="eastAsia" w:ascii="新宋体" w:hAnsi="新宋体" w:eastAsia="新宋体" w:cs="新宋体"/>
                <w:sz w:val="18"/>
                <w:szCs w:val="18"/>
                <w:vertAlign w:val="baseline"/>
                <w:lang w:eastAsia="zh-CN"/>
              </w:rPr>
              <w:t>失业保险待遇支付科办理失业保险转移，划转失业保险金、职业培训费、职业介绍补贴、医疗补助金；不在失业保险待遇领取期间的，不能转移失业保险。</w:t>
            </w:r>
          </w:p>
          <w:p>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outlineLvl w:val="9"/>
              <w:rPr>
                <w:rFonts w:hint="eastAsia"/>
                <w:b/>
                <w:bCs/>
                <w:vertAlign w:val="baseline"/>
                <w:lang w:eastAsia="zh-CN"/>
              </w:rPr>
            </w:pPr>
            <w:r>
              <w:rPr>
                <w:rFonts w:hint="eastAsia"/>
                <w:b/>
                <w:bCs/>
                <w:vertAlign w:val="baseline"/>
                <w:lang w:eastAsia="zh-CN"/>
              </w:rPr>
              <w:t>申请人需认真核对以上信息，确认申报信息准确、完整的，请签字确认。</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jc w:val="right"/>
              <w:textAlignment w:val="auto"/>
              <w:outlineLvl w:val="9"/>
              <w:rPr>
                <w:rFonts w:hint="eastAsia"/>
                <w:vertAlign w:val="baseline"/>
                <w:lang w:val="en-US" w:eastAsia="zh-CN"/>
              </w:rPr>
            </w:pPr>
            <w:r>
              <w:rPr>
                <w:rFonts w:hint="eastAsia"/>
                <w:vertAlign w:val="baseline"/>
                <w:lang w:val="en-US" w:eastAsia="zh-CN"/>
              </w:rPr>
              <w:t xml:space="preserve">         申请人（代办人）签字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jc w:val="right"/>
              <w:textAlignment w:val="auto"/>
              <w:outlineLvl w:val="9"/>
              <w:rPr>
                <w:rFonts w:hint="eastAsia"/>
                <w:vertAlign w:val="baseline"/>
                <w:lang w:val="en-US" w:eastAsia="zh-CN"/>
              </w:rPr>
            </w:pPr>
            <w:r>
              <w:rPr>
                <w:rFonts w:hint="eastAsia"/>
                <w:vertAlign w:val="baseline"/>
                <w:lang w:val="en-US" w:eastAsia="zh-CN"/>
              </w:rPr>
              <w:t xml:space="preserve">申请时间：        年       月     日 </w:t>
            </w:r>
          </w:p>
        </w:tc>
      </w:tr>
    </w:tbl>
    <w:p>
      <w:pPr>
        <w:keepNext w:val="0"/>
        <w:keepLines w:val="0"/>
        <w:pageBreakBefore w:val="0"/>
        <w:widowControl w:val="0"/>
        <w:kinsoku/>
        <w:overflowPunct/>
        <w:topLinePunct w:val="0"/>
        <w:autoSpaceDE/>
        <w:autoSpaceDN/>
        <w:bidi w:val="0"/>
        <w:adjustRightInd/>
        <w:snapToGrid/>
        <w:spacing w:line="400" w:lineRule="exact"/>
        <w:textAlignment w:val="auto"/>
        <w:outlineLvl w:val="9"/>
        <w:rPr>
          <w:rFonts w:hint="eastAsia"/>
          <w:lang w:val="en-US" w:eastAsia="zh-CN"/>
        </w:rPr>
      </w:pP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b/>
          <w:bCs/>
          <w:lang w:val="en-US" w:eastAsia="zh-CN"/>
        </w:rPr>
      </w:pPr>
      <w:r>
        <w:rPr>
          <w:rFonts w:hint="eastAsia"/>
          <w:b/>
          <w:bCs/>
          <w:lang w:val="en-US" w:eastAsia="zh-CN"/>
        </w:rPr>
        <w:t>以下内容由社保经办机构填写</w:t>
      </w:r>
    </w:p>
    <w:tbl>
      <w:tblPr>
        <w:tblStyle w:val="4"/>
        <w:tblW w:w="10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07"/>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trPr>
        <w:tc>
          <w:tcPr>
            <w:tcW w:w="10520" w:type="dxa"/>
            <w:gridSpan w:val="3"/>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r>
              <w:rPr>
                <w:rFonts w:hint="eastAsia"/>
                <w:vertAlign w:val="baseline"/>
                <w:lang w:val="en-US" w:eastAsia="zh-CN"/>
              </w:rPr>
              <w:t>养老保险缴费中断情况</w:t>
            </w:r>
          </w:p>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r>
              <w:rPr>
                <w:rFonts w:hint="eastAsia"/>
                <w:vertAlign w:val="baseline"/>
                <w:lang w:val="en-US" w:eastAsia="zh-CN"/>
              </w:rPr>
              <w:t>年       月至        年       月；        年       月至        年       月；</w:t>
            </w:r>
          </w:p>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r>
              <w:rPr>
                <w:rFonts w:hint="eastAsia"/>
                <w:vertAlign w:val="baseline"/>
                <w:lang w:val="en-US" w:eastAsia="zh-CN"/>
              </w:rPr>
              <w:t>年       月至        年       月；        年       月至        年       月；</w:t>
            </w:r>
          </w:p>
          <w:p>
            <w:pPr>
              <w:keepNext w:val="0"/>
              <w:keepLines w:val="0"/>
              <w:pageBreakBefore w:val="0"/>
              <w:widowControl w:val="0"/>
              <w:kinsoku/>
              <w:overflowPunct/>
              <w:topLinePunct w:val="0"/>
              <w:autoSpaceDE/>
              <w:autoSpaceDN/>
              <w:bidi w:val="0"/>
              <w:adjustRightInd/>
              <w:snapToGrid/>
              <w:spacing w:line="400" w:lineRule="exact"/>
              <w:jc w:val="left"/>
              <w:textAlignment w:val="auto"/>
              <w:outlineLvl w:val="9"/>
              <w:rPr>
                <w:rFonts w:hint="eastAsia"/>
                <w:vertAlign w:val="baseline"/>
                <w:lang w:val="en-US" w:eastAsia="zh-CN"/>
              </w:rPr>
            </w:pPr>
            <w:r>
              <w:rPr>
                <w:rFonts w:hint="eastAsia"/>
                <w:vertAlign w:val="baseline"/>
                <w:lang w:val="en-US" w:eastAsia="zh-CN"/>
              </w:rPr>
              <w:t>其他中断月份：</w:t>
            </w:r>
          </w:p>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p>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3506"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r>
              <w:rPr>
                <w:rFonts w:hint="eastAsia"/>
                <w:vertAlign w:val="baseline"/>
                <w:lang w:val="en-US" w:eastAsia="zh-CN"/>
              </w:rPr>
              <w:t>中断缴费部分是否补缴</w:t>
            </w:r>
          </w:p>
        </w:tc>
        <w:tc>
          <w:tcPr>
            <w:tcW w:w="3507"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r>
              <w:rPr>
                <w:rFonts w:hint="eastAsia"/>
                <w:vertAlign w:val="baseline"/>
                <w:lang w:val="en-US" w:eastAsia="zh-CN"/>
              </w:rPr>
              <w:t xml:space="preserve">是  </w:t>
            </w:r>
            <w:r>
              <w:rPr>
                <w:rFonts w:hint="eastAsia" w:ascii="宋体" w:hAnsi="宋体" w:eastAsia="宋体" w:cs="宋体"/>
                <w:vertAlign w:val="baseline"/>
                <w:lang w:val="en-US" w:eastAsia="zh-CN"/>
              </w:rPr>
              <w:t>□</w:t>
            </w:r>
          </w:p>
        </w:tc>
        <w:tc>
          <w:tcPr>
            <w:tcW w:w="3507" w:type="dxa"/>
          </w:tcPr>
          <w:p>
            <w:pPr>
              <w:keepNext w:val="0"/>
              <w:keepLines w:val="0"/>
              <w:pageBreakBefore w:val="0"/>
              <w:widowControl w:val="0"/>
              <w:kinsoku/>
              <w:overflowPunct/>
              <w:topLinePunct w:val="0"/>
              <w:autoSpaceDE/>
              <w:autoSpaceDN/>
              <w:bidi w:val="0"/>
              <w:adjustRightInd/>
              <w:snapToGrid/>
              <w:spacing w:line="400" w:lineRule="exact"/>
              <w:jc w:val="center"/>
              <w:textAlignment w:val="auto"/>
              <w:outlineLvl w:val="9"/>
              <w:rPr>
                <w:rFonts w:hint="eastAsia"/>
                <w:vertAlign w:val="baseline"/>
                <w:lang w:val="en-US" w:eastAsia="zh-CN"/>
              </w:rPr>
            </w:pPr>
            <w:r>
              <w:rPr>
                <w:rFonts w:hint="eastAsia"/>
                <w:vertAlign w:val="baseline"/>
                <w:lang w:val="en-US" w:eastAsia="zh-CN"/>
              </w:rPr>
              <w:t xml:space="preserve">否  </w:t>
            </w:r>
            <w:r>
              <w:rPr>
                <w:rFonts w:hint="eastAsia" w:ascii="宋体" w:hAnsi="宋体" w:eastAsia="宋体" w:cs="宋体"/>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trPr>
        <w:tc>
          <w:tcPr>
            <w:tcW w:w="10520" w:type="dxa"/>
            <w:gridSpan w:val="3"/>
          </w:tcPr>
          <w:p>
            <w:pPr>
              <w:keepNext w:val="0"/>
              <w:keepLines w:val="0"/>
              <w:pageBreakBefore w:val="0"/>
              <w:widowControl w:val="0"/>
              <w:kinsoku/>
              <w:overflowPunct/>
              <w:topLinePunct w:val="0"/>
              <w:autoSpaceDE/>
              <w:autoSpaceDN/>
              <w:bidi w:val="0"/>
              <w:adjustRightInd/>
              <w:snapToGrid/>
              <w:spacing w:line="400" w:lineRule="exact"/>
              <w:textAlignment w:val="auto"/>
              <w:outlineLvl w:val="9"/>
              <w:rPr>
                <w:rFonts w:hint="eastAsia"/>
                <w:sz w:val="18"/>
                <w:szCs w:val="18"/>
                <w:vertAlign w:val="baseline"/>
                <w:lang w:val="en-US" w:eastAsia="zh-CN"/>
              </w:rPr>
            </w:pPr>
            <w:r>
              <w:rPr>
                <w:rFonts w:hint="eastAsia"/>
                <w:sz w:val="18"/>
                <w:szCs w:val="18"/>
                <w:vertAlign w:val="baseline"/>
                <w:lang w:val="en-US" w:eastAsia="zh-CN"/>
              </w:rPr>
              <w:t>注：如对欠费选择不补缴，转出后转出地（本市）及转入地均不能补缴上述中断年限；</w:t>
            </w:r>
          </w:p>
          <w:p>
            <w:pPr>
              <w:keepNext w:val="0"/>
              <w:keepLines w:val="0"/>
              <w:pageBreakBefore w:val="0"/>
              <w:widowControl w:val="0"/>
              <w:kinsoku/>
              <w:overflowPunct/>
              <w:topLinePunct w:val="0"/>
              <w:autoSpaceDE/>
              <w:autoSpaceDN/>
              <w:bidi w:val="0"/>
              <w:adjustRightInd/>
              <w:snapToGrid/>
              <w:spacing w:line="400" w:lineRule="exact"/>
              <w:textAlignment w:val="auto"/>
              <w:outlineLvl w:val="9"/>
              <w:rPr>
                <w:rFonts w:hint="eastAsia"/>
                <w:b/>
                <w:bCs/>
                <w:vertAlign w:val="baseline"/>
                <w:lang w:val="en-US" w:eastAsia="zh-CN"/>
              </w:rPr>
            </w:pPr>
            <w:r>
              <w:rPr>
                <w:rFonts w:hint="eastAsia"/>
                <w:b/>
                <w:bCs/>
                <w:vertAlign w:val="baseline"/>
                <w:lang w:val="en-US" w:eastAsia="zh-CN"/>
              </w:rPr>
              <w:t>中断缴费部分处理方式确认无误，请签字确认。</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jc w:val="right"/>
              <w:textAlignment w:val="auto"/>
              <w:outlineLvl w:val="9"/>
              <w:rPr>
                <w:rFonts w:hint="eastAsia"/>
                <w:vertAlign w:val="baseline"/>
                <w:lang w:val="en-US" w:eastAsia="zh-CN"/>
              </w:rPr>
            </w:pPr>
            <w:bookmarkStart w:id="0" w:name="_GoBack"/>
            <w:bookmarkEnd w:id="0"/>
            <w:r>
              <w:rPr>
                <w:rFonts w:hint="eastAsia"/>
                <w:vertAlign w:val="baseline"/>
                <w:lang w:val="en-US" w:eastAsia="zh-CN"/>
              </w:rPr>
              <w:t xml:space="preserve">申请人（代办人）签字                   </w:t>
            </w:r>
          </w:p>
          <w:p>
            <w:pPr>
              <w:keepNext w:val="0"/>
              <w:keepLines w:val="0"/>
              <w:pageBreakBefore w:val="0"/>
              <w:widowControl w:val="0"/>
              <w:kinsoku/>
              <w:overflowPunct/>
              <w:topLinePunct w:val="0"/>
              <w:autoSpaceDE/>
              <w:autoSpaceDN/>
              <w:bidi w:val="0"/>
              <w:adjustRightInd/>
              <w:snapToGrid/>
              <w:spacing w:line="400" w:lineRule="exact"/>
              <w:jc w:val="right"/>
              <w:textAlignment w:val="auto"/>
              <w:outlineLvl w:val="9"/>
              <w:rPr>
                <w:rFonts w:hint="eastAsia"/>
                <w:vertAlign w:val="baseline"/>
                <w:lang w:val="en-US" w:eastAsia="zh-CN"/>
              </w:rPr>
            </w:pPr>
            <w:r>
              <w:rPr>
                <w:rFonts w:hint="eastAsia"/>
                <w:vertAlign w:val="baseline"/>
                <w:lang w:val="en-US" w:eastAsia="zh-CN"/>
              </w:rPr>
              <w:t xml:space="preserve">申请时间：        年       月        日 </w:t>
            </w:r>
          </w:p>
        </w:tc>
      </w:tr>
    </w:tbl>
    <w:p>
      <w:pPr>
        <w:jc w:val="right"/>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lang w:val="en-US" w:eastAsia="zh-CN"/>
        </w:rPr>
      </w:pPr>
      <w:r>
        <w:rPr>
          <w:rFonts w:hint="eastAsia"/>
          <w:lang w:val="en-US" w:eastAsia="zh-CN"/>
        </w:rPr>
        <w:t xml:space="preserve">经办机构（盖章）                      </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lang w:val="en-US" w:eastAsia="zh-CN"/>
        </w:rPr>
      </w:pPr>
      <w:r>
        <w:rPr>
          <w:rFonts w:hint="eastAsia"/>
          <w:lang w:val="en-US" w:eastAsia="zh-CN"/>
        </w:rPr>
        <w:t xml:space="preserve">                                                            经办人签字：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lang w:val="en-US" w:eastAsia="zh-CN"/>
        </w:rPr>
      </w:pPr>
      <w:r>
        <w:rPr>
          <w:rFonts w:hint="eastAsia"/>
          <w:lang w:val="en-US" w:eastAsia="zh-CN"/>
        </w:rPr>
        <w:t xml:space="preserve">经办时间：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1E70"/>
    <w:multiLevelType w:val="singleLevel"/>
    <w:tmpl w:val="E13B1E70"/>
    <w:lvl w:ilvl="0" w:tentative="0">
      <w:start w:val="2"/>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E7362"/>
    <w:rsid w:val="062E7362"/>
    <w:rsid w:val="3A156490"/>
    <w:rsid w:val="3CEC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2018-08-17T17:55:00Z</dcterms:created>
  <dc:creator>Administrator</dc:creator>
  <cp:lastModifiedBy>ccb</cp:lastModifiedBy>
  <dcterms:modified xsi:type="dcterms:W3CDTF">2021-04-21T08:27:39Z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