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关于设立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XXX学校的申办报告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乌鲁木齐市人力资源和社会保障局：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根据《人力资源和社会保障部关于印发技工院校设置标准（试行）的通知》（人社部〔2012〕8号）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以及××××有关规定， 拟申请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以职业技能培训为主的民办职业培训学校，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一、办学宗旨：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二、培养目标：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三、办学规模：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四、举办者概况：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（一）拟办学校名称：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（二）拟定办学地址：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（三）拟定法定代表人：（姓名：身份证号码： 联系地址：邮编：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（四）拟聘任校长：（姓名：身份证号码：  联系地址：邮编：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（五）举办者： 法人或单位名称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五、办学形式：全日制、半日制、业余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六、拟办职业及层次： （职业名称按照国家职业标准名称填写，层次按照初级、中级等级技能培训分别填写）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七、招生对象：城镇登记失业人员，农村劳动者，在岗职工、高中毕业生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八、现有办学条件：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（针对拟开设的工种、办学层次、办学规模等情况，就巳具备的办学各种软、硬件条件进行总体描述）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九、内部管理体制：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十、办学经费筹措与管理使用（要突出学校实行独立财务会计制度，开设银行帐户并实行独立核算）                  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附件：普通技工学校学校申请表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申请单位（人）：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2 0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年 月 日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编号：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新宋体" w:eastAsia="黑体"/>
          <w:bCs/>
          <w:spacing w:val="52"/>
          <w:sz w:val="52"/>
          <w:szCs w:val="52"/>
        </w:rPr>
      </w:pPr>
      <w:r>
        <w:rPr>
          <w:rFonts w:hint="eastAsia" w:ascii="黑体" w:hAnsi="新宋体" w:eastAsia="黑体"/>
          <w:bCs/>
          <w:spacing w:val="52"/>
          <w:sz w:val="52"/>
          <w:szCs w:val="52"/>
          <w:lang w:eastAsia="zh-CN"/>
        </w:rPr>
        <w:t>乌鲁木齐市</w:t>
      </w:r>
      <w:r>
        <w:rPr>
          <w:rFonts w:hint="eastAsia" w:ascii="黑体" w:hAnsi="新宋体" w:eastAsia="黑体"/>
          <w:bCs/>
          <w:spacing w:val="52"/>
          <w:sz w:val="52"/>
          <w:szCs w:val="52"/>
        </w:rPr>
        <w:t>技工学校</w:t>
      </w:r>
    </w:p>
    <w:p>
      <w:pPr>
        <w:jc w:val="center"/>
        <w:rPr>
          <w:rFonts w:hint="eastAsia" w:ascii="黑体" w:hAnsi="新宋体" w:eastAsia="黑体"/>
          <w:bCs/>
          <w:spacing w:val="52"/>
          <w:sz w:val="52"/>
          <w:szCs w:val="52"/>
        </w:rPr>
      </w:pPr>
      <w:r>
        <w:rPr>
          <w:rFonts w:hint="eastAsia" w:ascii="黑体" w:hAnsi="新宋体" w:eastAsia="黑体"/>
          <w:bCs/>
          <w:spacing w:val="52"/>
          <w:sz w:val="52"/>
          <w:szCs w:val="52"/>
        </w:rPr>
        <w:t>设立</w:t>
      </w:r>
      <w:r>
        <w:rPr>
          <w:rFonts w:hint="eastAsia" w:ascii="黑体" w:hAnsi="新宋体" w:eastAsia="黑体"/>
          <w:bCs/>
          <w:spacing w:val="52"/>
          <w:sz w:val="52"/>
          <w:szCs w:val="52"/>
          <w:lang w:eastAsia="zh-CN"/>
        </w:rPr>
        <w:t>申请</w:t>
      </w:r>
      <w:r>
        <w:rPr>
          <w:rFonts w:hint="eastAsia" w:ascii="黑体" w:hAnsi="新宋体" w:eastAsia="黑体"/>
          <w:bCs/>
          <w:spacing w:val="52"/>
          <w:sz w:val="52"/>
          <w:szCs w:val="52"/>
        </w:rPr>
        <w:t>表</w:t>
      </w:r>
    </w:p>
    <w:p>
      <w:pPr>
        <w:jc w:val="left"/>
        <w:rPr>
          <w:rFonts w:hint="eastAsia" w:eastAsia="华文中宋"/>
          <w:b/>
          <w:bCs/>
        </w:rPr>
      </w:pPr>
    </w:p>
    <w:p>
      <w:pPr>
        <w:jc w:val="left"/>
        <w:rPr>
          <w:rFonts w:hint="eastAsia" w:eastAsia="华文中宋"/>
          <w:b/>
          <w:bCs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spacing w:line="360" w:lineRule="auto"/>
        <w:ind w:firstLine="316" w:firstLineChars="150"/>
        <w:jc w:val="left"/>
        <w:rPr>
          <w:rFonts w:hint="eastAsia" w:ascii="仿宋_GB2312" w:hAnsi="宋体"/>
          <w:b/>
          <w:u w:val="single"/>
        </w:rPr>
      </w:pPr>
      <w:r>
        <w:rPr>
          <w:rFonts w:hint="eastAsia"/>
          <w:b/>
        </w:rPr>
        <w:t>申请单位</w:t>
      </w:r>
      <w:r>
        <w:rPr>
          <w:rFonts w:hint="eastAsia"/>
          <w:b/>
          <w:lang w:eastAsia="zh-CN"/>
        </w:rPr>
        <w:t>或法人</w:t>
      </w:r>
      <w:r>
        <w:rPr>
          <w:rFonts w:hint="eastAsia" w:ascii="仿宋_GB2312" w:hAnsi="宋体"/>
          <w:b/>
        </w:rPr>
        <w:t>（盖 章）：</w:t>
      </w:r>
      <w:r>
        <w:rPr>
          <w:rFonts w:hint="eastAsia" w:ascii="仿宋_GB2312" w:hAnsi="宋体"/>
          <w:b/>
          <w:u w:val="single"/>
        </w:rPr>
        <w:t xml:space="preserve">                           </w:t>
      </w:r>
    </w:p>
    <w:p>
      <w:pPr>
        <w:spacing w:line="360" w:lineRule="auto"/>
        <w:ind w:firstLine="316" w:firstLineChars="150"/>
        <w:jc w:val="left"/>
        <w:rPr>
          <w:rFonts w:hint="eastAsia" w:ascii="仿宋_GB2312" w:hAnsi="宋体"/>
          <w:b/>
        </w:rPr>
      </w:pPr>
      <w:r>
        <w:rPr>
          <w:rFonts w:hint="eastAsia" w:ascii="仿宋_GB2312" w:hAnsi="宋体"/>
          <w:b/>
        </w:rPr>
        <w:t>拟办技工学校名称：</w:t>
      </w:r>
      <w:r>
        <w:rPr>
          <w:rFonts w:hint="eastAsia" w:ascii="仿宋_GB2312" w:hAnsi="宋体"/>
          <w:b/>
          <w:u w:val="single"/>
        </w:rPr>
        <w:t xml:space="preserve">                              </w:t>
      </w:r>
    </w:p>
    <w:p>
      <w:pPr>
        <w:spacing w:line="360" w:lineRule="auto"/>
        <w:ind w:firstLine="316" w:firstLineChars="150"/>
        <w:jc w:val="left"/>
        <w:rPr>
          <w:rFonts w:hint="eastAsia" w:ascii="仿宋_GB2312" w:hAnsi="宋体"/>
          <w:b/>
        </w:rPr>
      </w:pPr>
      <w:r>
        <w:rPr>
          <w:rFonts w:hint="eastAsia" w:ascii="仿宋_GB2312" w:hAnsi="宋体"/>
          <w:b/>
        </w:rPr>
        <w:t>申  请  日  期：     年    月   日</w:t>
      </w:r>
    </w:p>
    <w:p>
      <w:pPr>
        <w:jc w:val="left"/>
        <w:rPr>
          <w:rFonts w:hint="eastAsia" w:ascii="仿宋_GB2312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rPr>
          <w:rFonts w:hint="eastAsia" w:ascii="仿宋_GB2312"/>
          <w:sz w:val="28"/>
        </w:rPr>
      </w:pPr>
    </w:p>
    <w:p>
      <w:pPr>
        <w:jc w:val="center"/>
        <w:rPr>
          <w:rFonts w:hint="eastAsia"/>
          <w:b/>
        </w:rPr>
      </w:pPr>
      <w:r>
        <w:rPr>
          <w:rFonts w:hint="eastAsia" w:ascii="仿宋_GB2312" w:hAnsi="宋体"/>
          <w:b/>
          <w:lang w:eastAsia="zh-CN"/>
        </w:rPr>
        <w:t>乌鲁木齐市</w:t>
      </w:r>
      <w:r>
        <w:rPr>
          <w:rFonts w:hint="eastAsia" w:ascii="仿宋_GB2312" w:hAnsi="宋体"/>
          <w:b/>
        </w:rPr>
        <w:t>人力资源和社会保障</w:t>
      </w:r>
      <w:r>
        <w:rPr>
          <w:rFonts w:hint="eastAsia" w:ascii="仿宋_GB2312" w:hAnsi="宋体"/>
          <w:b/>
          <w:lang w:eastAsia="zh-CN"/>
        </w:rPr>
        <w:t>局</w:t>
      </w:r>
      <w:r>
        <w:rPr>
          <w:rFonts w:hint="eastAsia" w:ascii="仿宋_GB2312" w:hAnsi="宋体"/>
          <w:b/>
        </w:rPr>
        <w:t>制</w:t>
      </w:r>
    </w:p>
    <w:p>
      <w:pPr>
        <w:jc w:val="center"/>
        <w:rPr>
          <w:rFonts w:hint="eastAsia" w:ascii="黑体" w:hAnsi="新宋体" w:eastAsia="黑体"/>
          <w:sz w:val="36"/>
          <w:szCs w:val="36"/>
        </w:rPr>
      </w:pPr>
      <w:r>
        <w:rPr>
          <w:rFonts w:hint="eastAsia" w:ascii="黑体" w:hAnsi="新宋体" w:eastAsia="黑体"/>
          <w:sz w:val="36"/>
          <w:szCs w:val="36"/>
        </w:rPr>
        <w:t>填 表 说 明</w:t>
      </w:r>
    </w:p>
    <w:p>
      <w:pPr>
        <w:snapToGrid w:val="0"/>
        <w:spacing w:after="289" w:afterLines="50"/>
        <w:rPr>
          <w:rFonts w:hint="eastAsia" w:ascii="黑体" w:hAnsi="新宋体" w:eastAsia="黑体"/>
          <w:sz w:val="30"/>
          <w:szCs w:val="30"/>
        </w:rPr>
      </w:pPr>
    </w:p>
    <w:p>
      <w:pPr>
        <w:adjustRightInd w:val="0"/>
        <w:ind w:firstLine="420" w:firstLineChars="200"/>
        <w:rPr>
          <w:rFonts w:hint="eastAsia"/>
        </w:rPr>
      </w:pPr>
      <w:r>
        <w:rPr>
          <w:rFonts w:hint="eastAsia"/>
        </w:rPr>
        <w:t>一、本表采用A4纸双面（含附件）一式三份，所有内容必须真实无误。</w:t>
      </w:r>
    </w:p>
    <w:p>
      <w:pPr>
        <w:adjustRightInd w:val="0"/>
        <w:ind w:firstLine="420" w:firstLineChars="200"/>
        <w:rPr>
          <w:rFonts w:hint="eastAsia"/>
        </w:rPr>
      </w:pPr>
      <w:r>
        <w:rPr>
          <w:rFonts w:hint="eastAsia"/>
        </w:rPr>
        <w:t>二、拟办机构名称统一使用“× × × × 技工学校”。</w:t>
      </w:r>
    </w:p>
    <w:p>
      <w:pPr>
        <w:adjustRightInd w:val="0"/>
        <w:ind w:firstLine="420" w:firstLineChars="200"/>
        <w:rPr>
          <w:rFonts w:hint="eastAsia"/>
        </w:rPr>
      </w:pPr>
      <w:r>
        <w:rPr>
          <w:rFonts w:hint="eastAsia"/>
        </w:rPr>
        <w:t>三、表内填写不下的内容，可另加A4纸（双面）附页。</w:t>
      </w:r>
    </w:p>
    <w:p>
      <w:pPr>
        <w:adjustRightInd w:val="0"/>
        <w:ind w:firstLine="420" w:firstLineChars="200"/>
        <w:rPr>
          <w:rFonts w:hint="eastAsia"/>
        </w:rPr>
      </w:pPr>
      <w:r>
        <w:rPr>
          <w:rFonts w:hint="eastAsia"/>
        </w:rPr>
        <w:t>四、除填写本表外，申办者还需提供要求的附件材料。</w:t>
      </w:r>
    </w:p>
    <w:p>
      <w:pPr>
        <w:adjustRightInd w:val="0"/>
        <w:ind w:firstLine="420" w:firstLineChars="200"/>
        <w:rPr>
          <w:rFonts w:hint="eastAsia"/>
        </w:rPr>
      </w:pPr>
      <w:r>
        <w:rPr>
          <w:rFonts w:hint="eastAsia"/>
        </w:rPr>
        <w:t>五、本表和其他材料都须加盖</w:t>
      </w:r>
      <w:r>
        <w:rPr>
          <w:rFonts w:hint="eastAsia"/>
          <w:lang w:eastAsia="zh-CN"/>
        </w:rPr>
        <w:t>与原件相符印章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jc w:val="center"/>
        <w:rPr>
          <w:rFonts w:ascii="新宋体" w:hAnsi="新宋体" w:eastAsia="新宋体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304" w:gutter="0"/>
          <w:cols w:space="720" w:num="1"/>
          <w:docGrid w:type="lines" w:linePitch="579" w:charSpace="-849"/>
        </w:sect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表 格 目 录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1．学校基本情况表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2．</w:t>
      </w:r>
      <w:r>
        <w:rPr>
          <w:rFonts w:hint="eastAsia" w:ascii="仿宋" w:hAnsi="仿宋" w:eastAsia="仿宋"/>
          <w:color w:val="000000"/>
          <w:sz w:val="32"/>
          <w:szCs w:val="32"/>
        </w:rPr>
        <w:t>首届理事会、董事会或者其他形式决策机构成员名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3．申请办学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法</w:t>
      </w:r>
      <w:r>
        <w:rPr>
          <w:rFonts w:hint="eastAsia"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(单位/个人)</w:t>
      </w:r>
      <w:r>
        <w:rPr>
          <w:rFonts w:hint="eastAsia" w:ascii="仿宋" w:hAnsi="仿宋" w:eastAsia="仿宋"/>
          <w:color w:val="000000"/>
          <w:sz w:val="32"/>
          <w:szCs w:val="32"/>
        </w:rPr>
        <w:t>情况表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4．</w:t>
      </w:r>
      <w:r>
        <w:rPr>
          <w:rFonts w:hint="eastAsia" w:ascii="仿宋" w:hAnsi="仿宋" w:eastAsia="仿宋"/>
          <w:color w:val="000000"/>
          <w:sz w:val="32"/>
          <w:szCs w:val="32"/>
        </w:rPr>
        <w:t>拟开办专业（工种）学制教育未来三年招生计划表</w:t>
      </w:r>
    </w:p>
    <w:p>
      <w:pPr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5．实习实验设备设施清单</w:t>
      </w:r>
    </w:p>
    <w:p>
      <w:pPr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6. 生活文体设备设施清单</w:t>
      </w:r>
    </w:p>
    <w:p>
      <w:pPr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7．</w:t>
      </w:r>
      <w:r>
        <w:rPr>
          <w:rFonts w:hint="eastAsia" w:ascii="仿宋" w:hAnsi="仿宋" w:eastAsia="仿宋"/>
          <w:color w:val="000000"/>
          <w:sz w:val="32"/>
          <w:szCs w:val="32"/>
        </w:rPr>
        <w:t>教师名册</w:t>
      </w:r>
    </w:p>
    <w:p>
      <w:pPr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8．学校教职工情况统计表</w:t>
      </w: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/>
          <w:color w:val="000000"/>
          <w:sz w:val="32"/>
          <w:szCs w:val="32"/>
        </w:rPr>
        <w:t>拟合作企业清单</w:t>
      </w:r>
    </w:p>
    <w:p>
      <w:pP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10.拟办学校的相关管理办法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</w:t>
      </w:r>
    </w:p>
    <w:p>
      <w:pPr>
        <w:spacing w:line="360" w:lineRule="exact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表1：              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学校基本情况表</w:t>
      </w:r>
    </w:p>
    <w:tbl>
      <w:tblPr>
        <w:tblStyle w:val="4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26"/>
        <w:gridCol w:w="1036"/>
        <w:gridCol w:w="555"/>
        <w:gridCol w:w="1204"/>
        <w:gridCol w:w="176"/>
        <w:gridCol w:w="1063"/>
        <w:gridCol w:w="647"/>
        <w:gridCol w:w="93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学校地址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（邮政编码）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现任校长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学校网址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建校时间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在校生数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主要专业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设    置</w:t>
            </w:r>
          </w:p>
        </w:tc>
        <w:tc>
          <w:tcPr>
            <w:tcW w:w="7959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99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 校 占 地 及 建 筑 面 积</w:t>
            </w:r>
          </w:p>
        </w:tc>
        <w:tc>
          <w:tcPr>
            <w:tcW w:w="2017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名  称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面积 ㎡</w:t>
            </w: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面积 ㎡/生均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占地面积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其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ind w:left="6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体 育 场 地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ind w:left="60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实习工厂（场）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建筑面积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 xml:space="preserve">其 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教      室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实  验  室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办  公  室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图书阅览室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食堂（兼礼堂）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实习工厂（场）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499" w:type="dxa"/>
            <w:vMerge w:val="continue"/>
          </w:tcPr>
          <w:p>
            <w:pPr>
              <w:spacing w:line="44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其      它</w:t>
            </w:r>
          </w:p>
        </w:tc>
        <w:tc>
          <w:tcPr>
            <w:tcW w:w="3090" w:type="dxa"/>
            <w:gridSpan w:val="4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852" w:type="dxa"/>
            <w:gridSpan w:val="2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961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经费来源渠道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全额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生均经费标准</w:t>
            </w:r>
          </w:p>
        </w:tc>
        <w:tc>
          <w:tcPr>
            <w:tcW w:w="192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96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固定资产总值（万元）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教学设备总值（万元）</w:t>
            </w:r>
          </w:p>
        </w:tc>
        <w:tc>
          <w:tcPr>
            <w:tcW w:w="192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96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实习、实验设备总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值（万元）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实习、实验设备总台套数</w:t>
            </w:r>
          </w:p>
        </w:tc>
        <w:tc>
          <w:tcPr>
            <w:tcW w:w="1922" w:type="dxa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961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图书馆藏书册数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报刊杂志册数</w:t>
            </w:r>
          </w:p>
        </w:tc>
        <w:tc>
          <w:tcPr>
            <w:tcW w:w="1922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color w:val="FF0000"/>
          <w:sz w:val="21"/>
          <w:szCs w:val="21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134" w:right="1797" w:bottom="1134" w:left="1797" w:header="851" w:footer="992" w:gutter="0"/>
          <w:pgNumType w:start="0"/>
          <w:cols w:space="425" w:num="1"/>
          <w:titlePg/>
          <w:docGrid w:type="lines" w:linePitch="381" w:charSpace="0"/>
        </w:sect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表2：</w:t>
      </w:r>
    </w:p>
    <w:p>
      <w:pPr>
        <w:spacing w:line="36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首届理事会、董事会或者其他形式决策机构成员名</w:t>
      </w:r>
    </w:p>
    <w:tbl>
      <w:tblPr>
        <w:tblStyle w:val="4"/>
        <w:tblW w:w="14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12"/>
        <w:gridCol w:w="900"/>
        <w:gridCol w:w="1080"/>
        <w:gridCol w:w="900"/>
        <w:gridCol w:w="1205"/>
        <w:gridCol w:w="2395"/>
        <w:gridCol w:w="216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职务名称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职业资格名称及等级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分管工作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现职年限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职教或企业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校长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车工技师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主持学校全面工作；分管学校办公室、教务处、教研室、督学室。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后勤副校长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职业指导师高级技师、企业人力资源管理二级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负责学校后勤及信息管理工作，分管财务科、信息中心、工会妇联。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校党支部书记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王x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服装定制工技师、职业指导师一级、企业人力资源管理二级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负责分校党支部及职业技能鉴定管理工作，分管鉴定所。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德育副校长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李x</w:t>
            </w:r>
            <w:r>
              <w:rPr>
                <w:rFonts w:eastAsia="仿宋_GB2312"/>
                <w:sz w:val="24"/>
              </w:rPr>
              <w:t>x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企业人力资源管理二级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负责学校党支部、团总支及学生管理工作，分管政教处、党团。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</w:t>
            </w:r>
            <w:r>
              <w:rPr>
                <w:rFonts w:eastAsia="仿宋_GB2312"/>
                <w:sz w:val="24"/>
              </w:rPr>
              <w:t>副</w:t>
            </w:r>
            <w:r>
              <w:rPr>
                <w:rFonts w:hint="eastAsia" w:eastAsia="仿宋_GB2312"/>
                <w:sz w:val="24"/>
              </w:rPr>
              <w:t>校长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王x</w:t>
            </w:r>
            <w:r>
              <w:rPr>
                <w:rFonts w:eastAsia="仿宋_GB2312"/>
                <w:sz w:val="24"/>
              </w:rPr>
              <w:t>x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职业指导师二级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负责分校全面工作；分管分校办公室、绿港快车就业服务中心。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招就副校长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赵x</w:t>
            </w:r>
            <w:r>
              <w:rPr>
                <w:rFonts w:eastAsia="仿宋_GB2312"/>
                <w:sz w:val="24"/>
              </w:rPr>
              <w:t>x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企业人力资源管理二级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负责学校招生、分校后勤服务工作，分管招生办公室、分校总务处、考务处。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19</w:t>
            </w:r>
          </w:p>
        </w:tc>
      </w:tr>
    </w:tbl>
    <w:p>
      <w:pPr>
        <w:ind w:firstLine="210" w:firstLineChars="100"/>
        <w:rPr>
          <w:rFonts w:ascii="仿宋" w:hAnsi="仿宋" w:eastAsia="仿宋"/>
          <w:sz w:val="21"/>
          <w:szCs w:val="21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linePitch="312" w:charSpace="0"/>
        </w:sectPr>
      </w:pPr>
      <w:r>
        <w:rPr>
          <w:rFonts w:hint="eastAsia" w:ascii="仿宋" w:hAnsi="仿宋" w:eastAsia="仿宋"/>
          <w:sz w:val="21"/>
          <w:szCs w:val="21"/>
        </w:rPr>
        <w:t>注：此表可续。</w:t>
      </w:r>
    </w:p>
    <w:p>
      <w:pPr>
        <w:spacing w:line="58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after="156" w:afterLines="50" w:line="580" w:lineRule="exact"/>
        <w:jc w:val="center"/>
        <w:rPr>
          <w:rFonts w:ascii="Times New Roman" w:hAnsi="华文中宋" w:eastAsia="华文中宋"/>
          <w:sz w:val="36"/>
          <w:szCs w:val="36"/>
        </w:rPr>
      </w:pPr>
      <w:r>
        <w:rPr>
          <w:rFonts w:ascii="Times New Roman" w:hAnsi="华文中宋" w:eastAsia="华文中宋"/>
          <w:sz w:val="36"/>
          <w:szCs w:val="36"/>
        </w:rPr>
        <w:t>申请办学法人单位情况表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65"/>
        <w:gridCol w:w="1612"/>
        <w:gridCol w:w="1190"/>
        <w:gridCol w:w="1181"/>
        <w:gridCol w:w="1196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名   称</w:t>
            </w:r>
          </w:p>
        </w:tc>
        <w:tc>
          <w:tcPr>
            <w:tcW w:w="794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申办单位全称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法人证书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（执照）编号</w:t>
            </w:r>
          </w:p>
        </w:tc>
        <w:tc>
          <w:tcPr>
            <w:tcW w:w="7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   址</w:t>
            </w:r>
          </w:p>
        </w:tc>
        <w:tc>
          <w:tcPr>
            <w:tcW w:w="7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需具体到门牌号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0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 话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邮编</w:t>
            </w:r>
          </w:p>
        </w:tc>
        <w:tc>
          <w:tcPr>
            <w:tcW w:w="3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0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0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0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0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申请单位上级业务主管部门</w:t>
            </w:r>
          </w:p>
        </w:tc>
        <w:tc>
          <w:tcPr>
            <w:tcW w:w="39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0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10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介</w:t>
            </w:r>
          </w:p>
        </w:tc>
        <w:tc>
          <w:tcPr>
            <w:tcW w:w="8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ind w:firstLine="51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单位盖章：</w:t>
            </w:r>
          </w:p>
          <w:p>
            <w:pPr>
              <w:spacing w:line="320" w:lineRule="exact"/>
              <w:ind w:firstLine="37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</w:p>
          <w:p>
            <w:pPr>
              <w:spacing w:line="320" w:lineRule="exact"/>
              <w:ind w:firstLine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年  月  日</w:t>
            </w:r>
          </w:p>
        </w:tc>
      </w:tr>
    </w:tbl>
    <w:p>
      <w:pPr>
        <w:widowControl/>
        <w:shd w:val="clear" w:color="auto" w:fill="FFFFFF"/>
        <w:spacing w:line="3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 xml:space="preserve">  </w:t>
      </w:r>
      <w:r>
        <w:rPr>
          <w:rFonts w:ascii="Times New Roman" w:hAnsi="Times New Roman" w:eastAsia="宋体" w:cs="宋体"/>
          <w:kern w:val="0"/>
          <w:szCs w:val="21"/>
        </w:rPr>
        <w:t>注：举办者为个人的不填此表。</w:t>
      </w:r>
    </w:p>
    <w:p>
      <w:pPr>
        <w:spacing w:after="156" w:afterLines="50" w:line="580" w:lineRule="exact"/>
        <w:jc w:val="center"/>
        <w:rPr>
          <w:rFonts w:ascii="Times New Roman" w:hAnsi="华文中宋" w:eastAsia="华文中宋"/>
          <w:sz w:val="36"/>
          <w:szCs w:val="36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ascii="Times New Roman" w:hAnsi="华文中宋" w:eastAsia="华文中宋"/>
          <w:sz w:val="36"/>
          <w:szCs w:val="36"/>
        </w:rPr>
        <w:t>申请办学个人情况表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69"/>
        <w:gridCol w:w="964"/>
        <w:gridCol w:w="918"/>
        <w:gridCol w:w="1510"/>
        <w:gridCol w:w="256"/>
        <w:gridCol w:w="879"/>
        <w:gridCol w:w="256"/>
        <w:gridCol w:w="522"/>
        <w:gridCol w:w="296"/>
        <w:gridCol w:w="506"/>
        <w:gridCol w:w="376"/>
        <w:gridCol w:w="49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名</w:t>
            </w:r>
          </w:p>
        </w:tc>
        <w:tc>
          <w:tcPr>
            <w:tcW w:w="18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别</w:t>
            </w: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201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3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2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2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技术</w:t>
            </w:r>
            <w:r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职业资格及等级</w:t>
            </w:r>
          </w:p>
        </w:tc>
        <w:tc>
          <w:tcPr>
            <w:tcW w:w="3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2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  口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所在地</w:t>
            </w:r>
          </w:p>
        </w:tc>
        <w:tc>
          <w:tcPr>
            <w:tcW w:w="8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  <w:t>需具体到房间号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邮编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人事关系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何年月至何年月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在何地区何单位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任（兼）何职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5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个人奖励</w:t>
            </w:r>
          </w:p>
        </w:tc>
        <w:tc>
          <w:tcPr>
            <w:tcW w:w="92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56" w:firstLineChars="1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ind w:firstLine="1586" w:firstLineChars="66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400" w:firstLineChars="22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（本人签名 ）</w:t>
            </w:r>
          </w:p>
          <w:p>
            <w:pPr>
              <w:spacing w:line="320" w:lineRule="exact"/>
              <w:ind w:firstLine="5760" w:firstLineChars="24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ind w:firstLine="5760" w:firstLineChars="2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shd w:val="clear" w:color="auto" w:fill="FFFFFF"/>
        <w:spacing w:line="3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宋体"/>
          <w:kern w:val="0"/>
          <w:szCs w:val="21"/>
        </w:rPr>
        <w:t>注：</w:t>
      </w:r>
      <w:r>
        <w:rPr>
          <w:rFonts w:hint="eastAsia" w:ascii="Times New Roman" w:hAnsi="Times New Roman" w:cs="宋体"/>
          <w:kern w:val="0"/>
          <w:szCs w:val="21"/>
          <w:lang w:eastAsia="zh-CN"/>
        </w:rPr>
        <w:t>个人</w:t>
      </w:r>
      <w:r>
        <w:rPr>
          <w:rFonts w:ascii="Times New Roman" w:hAnsi="宋体" w:eastAsia="宋体" w:cs="宋体"/>
          <w:kern w:val="0"/>
          <w:szCs w:val="21"/>
        </w:rPr>
        <w:t>学历、职称、职业资格证书复印件</w:t>
      </w:r>
      <w:r>
        <w:rPr>
          <w:rFonts w:hint="eastAsia" w:ascii="Times New Roman" w:hAnsi="宋体" w:cs="宋体"/>
          <w:kern w:val="0"/>
          <w:szCs w:val="21"/>
          <w:lang w:eastAsia="zh-CN"/>
        </w:rPr>
        <w:t>可</w:t>
      </w:r>
      <w:r>
        <w:rPr>
          <w:rFonts w:ascii="Times New Roman" w:hAnsi="宋体" w:eastAsia="宋体" w:cs="宋体"/>
          <w:kern w:val="0"/>
          <w:szCs w:val="21"/>
        </w:rPr>
        <w:t>附后</w:t>
      </w:r>
      <w:r>
        <w:rPr>
          <w:rFonts w:hint="eastAsia" w:ascii="Times New Roman" w:hAnsi="宋体" w:cs="宋体"/>
          <w:kern w:val="0"/>
          <w:szCs w:val="21"/>
          <w:lang w:eastAsia="zh-CN"/>
        </w:rPr>
        <w:t>，</w:t>
      </w:r>
      <w:r>
        <w:rPr>
          <w:rFonts w:ascii="Times New Roman" w:hAnsi="Times New Roman" w:eastAsia="宋体" w:cs="宋体"/>
          <w:kern w:val="0"/>
          <w:szCs w:val="21"/>
        </w:rPr>
        <w:t>举办者为法人单位的不填此表。</w:t>
      </w:r>
    </w:p>
    <w:p>
      <w:pPr>
        <w:spacing w:after="156" w:afterLines="50" w:line="580" w:lineRule="exact"/>
        <w:jc w:val="center"/>
        <w:rPr>
          <w:rFonts w:ascii="Times New Roman" w:hAnsi="华文中宋" w:eastAsia="华文中宋"/>
          <w:sz w:val="36"/>
          <w:szCs w:val="36"/>
        </w:rPr>
      </w:pPr>
      <w:r>
        <w:rPr>
          <w:rFonts w:ascii="Times New Roman" w:hAnsi="华文中宋" w:eastAsia="华文中宋"/>
          <w:sz w:val="36"/>
          <w:szCs w:val="36"/>
        </w:rPr>
        <w:t>拟办技工学校法定代表人情况表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45"/>
        <w:gridCol w:w="936"/>
        <w:gridCol w:w="893"/>
        <w:gridCol w:w="1468"/>
        <w:gridCol w:w="246"/>
        <w:gridCol w:w="851"/>
        <w:gridCol w:w="349"/>
        <w:gridCol w:w="644"/>
        <w:gridCol w:w="286"/>
        <w:gridCol w:w="495"/>
        <w:gridCol w:w="365"/>
        <w:gridCol w:w="479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名</w:t>
            </w:r>
          </w:p>
        </w:tc>
        <w:tc>
          <w:tcPr>
            <w:tcW w:w="18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别</w:t>
            </w:r>
          </w:p>
        </w:tc>
        <w:tc>
          <w:tcPr>
            <w:tcW w:w="10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27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8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3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   称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本人签名</w:t>
            </w:r>
          </w:p>
        </w:tc>
        <w:tc>
          <w:tcPr>
            <w:tcW w:w="3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  口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所在地</w:t>
            </w:r>
          </w:p>
        </w:tc>
        <w:tc>
          <w:tcPr>
            <w:tcW w:w="84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  <w:t>需具体到房号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邮编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人事关系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61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854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何年月至何年月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在何地区何单位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任（兼）何职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0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个人奖励</w:t>
            </w:r>
          </w:p>
        </w:tc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1586" w:firstLineChars="66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6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同意_____________同志任拟办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>技工学校法定代表人。</w:t>
            </w:r>
          </w:p>
          <w:p>
            <w:pPr>
              <w:spacing w:line="320" w:lineRule="exact"/>
              <w:ind w:firstLine="456" w:firstLineChars="19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ind w:firstLine="1586" w:firstLineChars="66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ind w:firstLine="1586" w:firstLineChars="66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  <w:p>
            <w:pPr>
              <w:spacing w:line="320" w:lineRule="exact"/>
              <w:ind w:firstLine="1586" w:firstLineChars="66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（盖 章 ）</w:t>
            </w:r>
          </w:p>
          <w:p>
            <w:pPr>
              <w:spacing w:line="320" w:lineRule="exact"/>
              <w:ind w:firstLine="1586" w:firstLineChars="66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>
      <w:pPr>
        <w:spacing w:after="156" w:afterLines="50" w:line="580" w:lineRule="exact"/>
        <w:jc w:val="center"/>
        <w:rPr>
          <w:rFonts w:ascii="Times New Roman" w:hAnsi="华文中宋" w:eastAsia="华文中宋"/>
          <w:sz w:val="36"/>
          <w:szCs w:val="36"/>
        </w:rPr>
      </w:pPr>
      <w:r>
        <w:rPr>
          <w:rFonts w:ascii="Times New Roman" w:hAnsi="华文中宋" w:eastAsia="华文中宋"/>
          <w:sz w:val="36"/>
          <w:szCs w:val="36"/>
        </w:rPr>
        <w:t>拟任校长履历表</w:t>
      </w:r>
    </w:p>
    <w:tbl>
      <w:tblPr>
        <w:tblStyle w:val="4"/>
        <w:tblW w:w="97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693"/>
        <w:gridCol w:w="885"/>
        <w:gridCol w:w="843"/>
        <w:gridCol w:w="1386"/>
        <w:gridCol w:w="236"/>
        <w:gridCol w:w="847"/>
        <w:gridCol w:w="95"/>
        <w:gridCol w:w="480"/>
        <w:gridCol w:w="270"/>
        <w:gridCol w:w="465"/>
        <w:gridCol w:w="798"/>
        <w:gridCol w:w="21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4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名</w:t>
            </w:r>
          </w:p>
        </w:tc>
        <w:tc>
          <w:tcPr>
            <w:tcW w:w="17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   别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8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14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   称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本人签名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  口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所在地</w:t>
            </w:r>
          </w:p>
        </w:tc>
        <w:tc>
          <w:tcPr>
            <w:tcW w:w="8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  <w:t>需具体到房号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邮编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人事关系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5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何年月至何年月</w:t>
            </w:r>
          </w:p>
        </w:tc>
        <w:tc>
          <w:tcPr>
            <w:tcW w:w="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在何地区何单位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任（兼）何职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</w:trPr>
        <w:tc>
          <w:tcPr>
            <w:tcW w:w="5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个人奖励</w:t>
            </w:r>
            <w:bookmarkStart w:id="0" w:name="_GoBack"/>
            <w:bookmarkEnd w:id="0"/>
          </w:p>
        </w:tc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hd w:val="clear" w:color="auto" w:fill="FFFFFF"/>
        <w:tabs>
          <w:tab w:val="left" w:pos="5460"/>
        </w:tabs>
        <w:spacing w:line="3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Times New Roman" w:hAnsi="宋体" w:eastAsia="宋体" w:cs="宋体"/>
          <w:kern w:val="0"/>
          <w:szCs w:val="21"/>
        </w:rPr>
        <w:t>注：拟任校长学历、职称、职业资格证书复印件</w:t>
      </w:r>
      <w:r>
        <w:rPr>
          <w:rFonts w:hint="eastAsia" w:ascii="Times New Roman" w:hAnsi="宋体" w:cs="宋体"/>
          <w:kern w:val="0"/>
          <w:szCs w:val="21"/>
          <w:lang w:eastAsia="zh-CN"/>
        </w:rPr>
        <w:t>可</w:t>
      </w:r>
      <w:r>
        <w:rPr>
          <w:rFonts w:ascii="Times New Roman" w:hAnsi="宋体" w:eastAsia="宋体" w:cs="宋体"/>
          <w:kern w:val="0"/>
          <w:szCs w:val="21"/>
        </w:rPr>
        <w:t>附后。</w:t>
      </w:r>
      <w:r>
        <w:rPr>
          <w:rFonts w:hint="eastAsia" w:ascii="Times New Roman" w:hAnsi="宋体" w:eastAsia="宋体" w:cs="宋体"/>
          <w:kern w:val="0"/>
          <w:szCs w:val="21"/>
        </w:rPr>
        <w:tab/>
      </w:r>
    </w:p>
    <w:p>
      <w:pPr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未来三年学制教育招生计划</w:t>
      </w:r>
    </w:p>
    <w:p>
      <w:pPr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</w:p>
    <w:p>
      <w:pPr>
        <w:rPr>
          <w:rFonts w:hint="eastAsia" w:ascii="仿宋" w:hAnsi="仿宋" w:eastAsia="仿宋"/>
          <w:sz w:val="24"/>
        </w:rPr>
      </w:pPr>
    </w:p>
    <w:tbl>
      <w:tblPr>
        <w:tblStyle w:val="4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362"/>
        <w:gridCol w:w="1578"/>
        <w:gridCol w:w="1578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376" w:type="dxa"/>
          </w:tcPr>
          <w:p>
            <w:pPr>
              <w:ind w:firstLine="1680" w:firstLineChars="700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270635" cy="858520"/>
                      <wp:effectExtent l="2540" t="3810" r="3175" b="13970"/>
                      <wp:wrapNone/>
                      <wp:docPr id="7" name="Lin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635" cy="858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4" o:spid="_x0000_s1026" o:spt="20" style="position:absolute;left:0pt;margin-left:-9pt;margin-top:-0.5pt;height:67.6pt;width:100.05pt;z-index:251663360;mso-width-relative:page;mso-height-relative:page;" filled="f" stroked="t" coordsize="21600,21600" o:gfxdata="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fTMfP1wAAAAoBAAAPAAAAAAAAAAEAIAAAACIAAABkcnMvZG93bnJldi54bWxQSwECFAAUAAAA&#10;CACHTuJArasPerYBAABXAwAADgAAAAAAAAABACAAAAAmAQAAZHJzL2Uyb0RvYy54bWxQSwUGAAAA&#10;AAYABgBZAQAAT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-8255</wp:posOffset>
                      </wp:positionV>
                      <wp:extent cx="1543050" cy="445770"/>
                      <wp:effectExtent l="1270" t="4445" r="17780" b="6985"/>
                      <wp:wrapNone/>
                      <wp:docPr id="6" name="Lin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445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5" o:spid="_x0000_s1026" o:spt="20" style="position:absolute;left:0pt;margin-left:-9pt;margin-top:-0.65pt;height:35.1pt;width:121.5pt;z-index:251664384;mso-width-relative:page;mso-height-relative:page;" filled="f" stroked="t" coordsize="21600,21600" o:gfxdata="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j1BHe1wAAAAkBAAAPAAAAAAAAAAEAIAAAACIAAABkcnMvZG93bnJldi54bWxQSwECFAAUAAAA&#10;CACHTuJAtXRlT7YBAABXAwAADgAAAAAAAAABACAAAAAmAQAAZHJzL2Uyb0RvYy54bWxQSwUGAAAA&#10;AAYABgBZAQAAT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>年份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</w:p>
          <w:p>
            <w:pPr>
              <w:ind w:firstLine="1680" w:firstLineChars="70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ind w:left="271" w:leftChars="129" w:firstLine="960" w:firstLineChars="400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人数       专业名称      </w:t>
            </w:r>
          </w:p>
        </w:tc>
        <w:tc>
          <w:tcPr>
            <w:tcW w:w="1362" w:type="dxa"/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2*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  <w:tc>
          <w:tcPr>
            <w:tcW w:w="1578" w:type="dxa"/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2*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  <w:tc>
          <w:tcPr>
            <w:tcW w:w="1578" w:type="dxa"/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2*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76" w:type="dxa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76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362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firstLine="630" w:firstLineChars="30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21"/>
          <w:szCs w:val="21"/>
        </w:rPr>
        <w:t>注：此表可续</w:t>
      </w:r>
    </w:p>
    <w:p>
      <w:pPr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ascii="仿宋" w:hAnsi="仿宋" w:eastAsia="仿宋" w:cs="仿宋_GB2312"/>
          <w:bCs/>
          <w:color w:val="000000"/>
          <w:sz w:val="32"/>
          <w:szCs w:val="32"/>
        </w:rPr>
        <w:br w:type="page"/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 w:cs="仿宋_GB2312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color w:val="000000"/>
          <w:sz w:val="36"/>
          <w:szCs w:val="36"/>
        </w:rPr>
        <w:t>实习实验设备设施清单</w:t>
      </w:r>
    </w:p>
    <w:p>
      <w:pPr>
        <w:rPr>
          <w:rFonts w:hint="eastAsia" w:ascii="仿宋" w:hAnsi="仿宋" w:eastAsia="仿宋" w:cs="仿宋_GB2312"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bCs/>
          <w:color w:val="000000"/>
          <w:sz w:val="36"/>
          <w:szCs w:val="36"/>
        </w:rPr>
        <w:t xml:space="preserve">                      </w:t>
      </w:r>
    </w:p>
    <w:tbl>
      <w:tblPr>
        <w:tblStyle w:val="4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060"/>
        <w:gridCol w:w="72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实习实验场所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设备设施名称和型号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购置价值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购置时间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 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_GB2312"/>
          <w:bCs/>
          <w:color w:val="000000"/>
          <w:sz w:val="21"/>
          <w:szCs w:val="21"/>
        </w:rPr>
      </w:pPr>
    </w:p>
    <w:p>
      <w:pPr>
        <w:ind w:firstLine="630" w:firstLineChars="300"/>
        <w:rPr>
          <w:rFonts w:hint="eastAsia" w:ascii="仿宋" w:hAnsi="仿宋" w:eastAsia="仿宋" w:cs="仿宋_GB2312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_GB2312"/>
          <w:bCs/>
          <w:color w:val="000000"/>
          <w:sz w:val="21"/>
          <w:szCs w:val="21"/>
        </w:rPr>
        <w:t>注：1.此表可续；2.此表不按专业划分；3.此表不含办公设备、低值易耗品及工量具。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</w:rPr>
        <w:br w:type="page"/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 w:cs="仿宋_GB2312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color w:val="000000"/>
          <w:sz w:val="36"/>
          <w:szCs w:val="36"/>
        </w:rPr>
        <w:t>生活文体设备设施清单</w:t>
      </w:r>
    </w:p>
    <w:p>
      <w:pPr>
        <w:jc w:val="center"/>
        <w:rPr>
          <w:rFonts w:hint="eastAsia" w:ascii="仿宋" w:hAnsi="仿宋" w:eastAsia="仿宋" w:cs="仿宋_GB2312"/>
          <w:bCs/>
          <w:color w:val="000000"/>
          <w:sz w:val="36"/>
          <w:szCs w:val="36"/>
        </w:rPr>
      </w:pPr>
    </w:p>
    <w:tbl>
      <w:tblPr>
        <w:tblStyle w:val="4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140"/>
        <w:gridCol w:w="72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场所名称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设备设施名称和型号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购置价值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1"/>
                <w:szCs w:val="21"/>
              </w:rPr>
              <w:t>购置时间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 计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_GB2312"/>
          <w:bCs/>
          <w:color w:val="000000"/>
          <w:sz w:val="21"/>
          <w:szCs w:val="21"/>
        </w:rPr>
      </w:pPr>
    </w:p>
    <w:p>
      <w:pPr>
        <w:ind w:firstLine="630" w:firstLineChars="300"/>
        <w:rPr>
          <w:rFonts w:ascii="仿宋" w:hAnsi="仿宋" w:eastAsia="仿宋" w:cs="仿宋_GB2312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_GB2312"/>
          <w:bCs/>
          <w:color w:val="000000"/>
          <w:sz w:val="21"/>
          <w:szCs w:val="21"/>
        </w:rPr>
        <w:t>注：1.此表可续；2.此表包含教辅、体育、信息化等项目，不含办公设备。</w:t>
      </w:r>
    </w:p>
    <w:p>
      <w:pPr>
        <w:rPr>
          <w:rFonts w:ascii="仿宋" w:hAnsi="仿宋" w:eastAsia="仿宋" w:cs="仿宋_GB2312"/>
          <w:bCs/>
          <w:color w:val="000000"/>
          <w:sz w:val="21"/>
          <w:szCs w:val="21"/>
        </w:rPr>
        <w:sectPr>
          <w:pgSz w:w="11906" w:h="16838"/>
          <w:pgMar w:top="1134" w:right="1134" w:bottom="1134" w:left="1134" w:header="851" w:footer="992" w:gutter="0"/>
          <w:cols w:space="425" w:num="1"/>
          <w:docGrid w:linePitch="312" w:charSpace="0"/>
        </w:sect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教师花名册</w:t>
      </w:r>
    </w:p>
    <w:p>
      <w:pPr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</w:t>
      </w:r>
    </w:p>
    <w:p>
      <w:pPr>
        <w:ind w:firstLine="210" w:firstLineChars="100"/>
        <w:rPr>
          <w:rFonts w:hint="eastAsia" w:ascii="仿宋" w:hAnsi="仿宋" w:eastAsia="仿宋"/>
          <w:color w:val="000000"/>
          <w:szCs w:val="28"/>
        </w:rPr>
      </w:pPr>
      <w:r>
        <w:rPr>
          <w:rFonts w:hint="eastAsia" w:ascii="仿宋" w:hAnsi="仿宋" w:eastAsia="仿宋"/>
          <w:color w:val="000000"/>
          <w:szCs w:val="28"/>
        </w:rPr>
        <w:t>专/兼职</w:t>
      </w:r>
    </w:p>
    <w:tbl>
      <w:tblPr>
        <w:tblStyle w:val="4"/>
        <w:tblW w:w="14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900"/>
        <w:gridCol w:w="900"/>
        <w:gridCol w:w="900"/>
        <w:gridCol w:w="2520"/>
        <w:gridCol w:w="306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教师种类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职业资格及等级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所任课程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有无企业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实践经历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是否承担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一体化教学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公共课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技术理论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课教师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生产实习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color w:val="FF000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</w:t>
      </w:r>
      <w:r>
        <w:rPr>
          <w:rFonts w:hint="eastAsia" w:ascii="仿宋" w:hAnsi="仿宋" w:eastAsia="仿宋" w:cs="仿宋_GB2312"/>
          <w:bCs/>
          <w:color w:val="000000"/>
          <w:sz w:val="21"/>
          <w:szCs w:val="21"/>
        </w:rPr>
        <w:t>1</w:t>
      </w:r>
      <w:r>
        <w:rPr>
          <w:rFonts w:hint="eastAsia" w:ascii="仿宋" w:hAnsi="仿宋" w:eastAsia="仿宋"/>
          <w:sz w:val="21"/>
          <w:szCs w:val="21"/>
        </w:rPr>
        <w:t>.专、兼职分页填写；</w:t>
      </w:r>
      <w:r>
        <w:rPr>
          <w:rFonts w:hint="eastAsia" w:ascii="仿宋" w:hAnsi="仿宋" w:eastAsia="仿宋" w:cs="仿宋_GB2312"/>
          <w:bCs/>
          <w:color w:val="000000"/>
          <w:sz w:val="21"/>
          <w:szCs w:val="21"/>
        </w:rPr>
        <w:t>2.</w:t>
      </w:r>
      <w:r>
        <w:rPr>
          <w:rFonts w:hint="eastAsia" w:ascii="仿宋" w:hAnsi="仿宋" w:eastAsia="仿宋"/>
          <w:sz w:val="21"/>
          <w:szCs w:val="21"/>
        </w:rPr>
        <w:t>此表可续。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21"/>
          <w:szCs w:val="21"/>
        </w:rPr>
        <w:br w:type="page"/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学校教职工情况统计表</w:t>
      </w:r>
    </w:p>
    <w:p>
      <w:pPr>
        <w:jc w:val="center"/>
        <w:rPr>
          <w:rFonts w:ascii="仿宋" w:hAnsi="仿宋" w:eastAsia="仿宋"/>
          <w:sz w:val="21"/>
          <w:szCs w:val="21"/>
        </w:rPr>
      </w:pPr>
    </w:p>
    <w:tbl>
      <w:tblPr>
        <w:tblStyle w:val="4"/>
        <w:tblW w:w="153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8"/>
        <w:gridCol w:w="332"/>
        <w:gridCol w:w="1068"/>
        <w:gridCol w:w="12"/>
        <w:gridCol w:w="1087"/>
        <w:gridCol w:w="686"/>
        <w:gridCol w:w="756"/>
        <w:gridCol w:w="518"/>
        <w:gridCol w:w="560"/>
        <w:gridCol w:w="490"/>
        <w:gridCol w:w="715"/>
        <w:gridCol w:w="644"/>
        <w:gridCol w:w="532"/>
        <w:gridCol w:w="687"/>
        <w:gridCol w:w="672"/>
        <w:gridCol w:w="715"/>
        <w:gridCol w:w="504"/>
        <w:gridCol w:w="685"/>
        <w:gridCol w:w="519"/>
        <w:gridCol w:w="686"/>
        <w:gridCol w:w="631"/>
        <w:gridCol w:w="588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教职工总数（在编和长聘全职）</w:t>
            </w:r>
          </w:p>
        </w:tc>
        <w:tc>
          <w:tcPr>
            <w:tcW w:w="94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其中教职工分类及人数</w:t>
            </w:r>
          </w:p>
        </w:tc>
        <w:tc>
          <w:tcPr>
            <w:tcW w:w="4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其中实习工厂职工数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校领导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行政人员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教辅人员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专任教师数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80808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一体化教师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后勤人员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管理人员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技术人员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师基本情况</w:t>
            </w:r>
          </w:p>
        </w:tc>
        <w:tc>
          <w:tcPr>
            <w:tcW w:w="24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648970</wp:posOffset>
                      </wp:positionV>
                      <wp:extent cx="1532255" cy="462280"/>
                      <wp:effectExtent l="1270" t="4445" r="9525" b="9525"/>
                      <wp:wrapNone/>
                      <wp:docPr id="5" name="Lin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32255" cy="462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8" o:spid="_x0000_s1026" o:spt="20" style="position:absolute;left:0pt;flip:x y;margin-left:-5.15pt;margin-top:51.1pt;height:36.4pt;width:120.65pt;z-index:251660288;mso-width-relative:page;mso-height-relative:page;" filled="f" stroked="t" coordsize="21600,21600" o:gfxdata="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Y50LzVAAAACwEAAA8AAAAAAAAAAQAgAAAAIgAAAGRycy9kb3ducmV2LnhtbFBL&#10;AQIUABQAAAAIAIdO4kC2L5SbwAEAAGsDAAAOAAAAAAAAAAEAIAAAACQBAABkcnMvZTJvRG9jLnht&#10;bFBLBQYAAAAABgAGAFkBAABW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-3810</wp:posOffset>
                      </wp:positionV>
                      <wp:extent cx="903605" cy="1111250"/>
                      <wp:effectExtent l="3810" t="3175" r="6985" b="9525"/>
                      <wp:wrapNone/>
                      <wp:docPr id="4" name="Lin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03605" cy="1111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7" o:spid="_x0000_s1026" o:spt="20" style="position:absolute;left:0pt;flip:x y;margin-left:44.4pt;margin-top:-0.3pt;height:87.5pt;width:71.15pt;z-index:251659264;mso-width-relative:page;mso-height-relative:page;" filled="f" stroked="t" coordsize="21600,21600" o:gfxdata="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cBqGDUAAAACAEAAA8AAAAAAAAAAQAgAAAAIgAAAGRycy9kb3ducmV2LnhtbFBLAQIU&#10;ABQAAAAIAIdO4kAlJM4cvgEAAGsDAAAOAAAAAAAAAAEAIAAAACMBAABkcnMvZTJvRG9jLnhtbFBL&#10;BQYAAAAABgAGAFkBAABT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81915</wp:posOffset>
                      </wp:positionV>
                      <wp:extent cx="453390" cy="294640"/>
                      <wp:effectExtent l="0" t="0" r="0" b="0"/>
                      <wp:wrapNone/>
                      <wp:docPr id="3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0" o:spid="_x0000_s1026" o:spt="202" type="#_x0000_t202" style="position:absolute;left:0pt;margin-left:77.3pt;margin-top:6.45pt;height:23.2pt;width:35.7pt;z-index:251662336;mso-width-relative:page;mso-height-relative:page;" fillcolor="#FFFFFF" filled="t" stroked="f" coordsize="21600,21600" o:gfxdata="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EOci1wAAAAkBAAAPAAAAAAAAAAEAIAAAACIA&#10;AABkcnMvZG93bnJldi54bWxQSwECFAAUAAAACACHTuJA6cWe/AoCAAAMBAAADgAAAAAAAAABACAA&#10;AAAmAQAAZHJzL2Uyb0RvYy54bWxQSwUGAAAAAAYABgBZAQAAogU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类别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878840</wp:posOffset>
                      </wp:positionV>
                      <wp:extent cx="543560" cy="298450"/>
                      <wp:effectExtent l="0" t="0" r="0" b="0"/>
                      <wp:wrapNone/>
                      <wp:docPr id="2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1" o:spid="_x0000_s1026" o:spt="202" type="#_x0000_t202" style="position:absolute;left:0pt;margin-left:-4.25pt;margin-top:69.2pt;height:23.5pt;width:42.8pt;z-index:251662336;mso-width-relative:page;mso-height-relative:page;" fillcolor="#FFFFFF" filled="t" stroked="f" coordsize="21600,21600" o:gfxdata="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7Y3udgAAAAJAQAADwAAAAAAAAABACAAAAAi&#10;AAAAZHJzL2Rvd25yZXYueG1sUEsBAhQAFAAAAAgAh07iQK731pAKAgAADAQAAA4AAAAAAAAAAQAg&#10;AAAAJwEAAGRycy9lMm9Eb2MueG1sUEsFBgAAAAAGAAYAWQEAAKMF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246380</wp:posOffset>
                      </wp:positionV>
                      <wp:extent cx="571500" cy="297180"/>
                      <wp:effectExtent l="0" t="0" r="0" b="0"/>
                      <wp:wrapNone/>
                      <wp:docPr id="1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9" o:spid="_x0000_s1026" o:spt="202" type="#_x0000_t202" style="position:absolute;left:0pt;margin-left:8pt;margin-top:19.4pt;height:23.4pt;width:45pt;z-index:251661312;mso-width-relative:page;mso-height-relative:page;" fillcolor="#FFFFFF" filled="t" stroked="f" coordsize="21600,21600" o:gfxdata="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imLe1QAAAAgBAAAPAAAAAAAAAAEAIAAAACIAAABk&#10;cnMvZG93bnJldi54bWxQSwECFAAUAAAACACHTuJAhmZ83QkCAAAMBAAADgAAAAAAAAABACAAAAAk&#10;AQAAZHJzL2Uyb0RvYy54bWxQSwUGAAAAAAYABgBZAQAAnwUAAAAA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按文化程度分类</w:t>
            </w: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按教师技术职务分类</w:t>
            </w: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按职业资格等级分类</w:t>
            </w:r>
          </w:p>
        </w:tc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有企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业经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历人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生及以上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大学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他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正高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级讲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讲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讲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正高级实习指导教师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高级实习指导教师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一级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他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技师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初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</w:t>
            </w:r>
          </w:p>
        </w:tc>
        <w:tc>
          <w:tcPr>
            <w:tcW w:w="645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公共课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技术理论课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实习指导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总计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linePitch="312" w:charSpace="0"/>
        </w:sect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拟合作企业清单</w:t>
      </w:r>
    </w:p>
    <w:tbl>
      <w:tblPr>
        <w:tblStyle w:val="4"/>
        <w:tblW w:w="9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758"/>
        <w:gridCol w:w="1440"/>
        <w:gridCol w:w="1440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专业名称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合作企业名称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企业规模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行业地位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合作模式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 计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仿宋" w:hAnsi="仿宋" w:eastAsia="仿宋"/>
          <w:sz w:val="21"/>
          <w:szCs w:val="21"/>
        </w:rPr>
      </w:pPr>
    </w:p>
    <w:p>
      <w:pPr>
        <w:ind w:firstLine="210" w:firstLineChars="1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注：此表可续。</w:t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拟办学校的相关管理办法</w:t>
      </w:r>
    </w:p>
    <w:p>
      <w:pPr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技工学校实行校长负责制，学校应设置与技能人才培养相适应的教育教学、行政后勤服务、招生就业及培训工作等管理机构，并有健全的规章制度。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技工学校须加强安全管理工作，实行安全责任制度，保证学生日常生活、学习和实习安全。技工学校须制定应对各种突发事件的预案。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技工学校应重视德育和学生管理工作，制定德育和学生管理工作相关制度，并开展多种形式的学生思想品德教育。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技工学校须制定卫生保健和疫情防控工作方案，严格落实疫情防控的各项措施。</w:t>
      </w: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099E"/>
    <w:multiLevelType w:val="singleLevel"/>
    <w:tmpl w:val="3DFA09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72924"/>
    <w:rsid w:val="0070655D"/>
    <w:rsid w:val="00851327"/>
    <w:rsid w:val="008B232A"/>
    <w:rsid w:val="00E317AD"/>
    <w:rsid w:val="00E74BFF"/>
    <w:rsid w:val="118A259E"/>
    <w:rsid w:val="18263C9A"/>
    <w:rsid w:val="25183261"/>
    <w:rsid w:val="267621B6"/>
    <w:rsid w:val="272E4A7E"/>
    <w:rsid w:val="29E3639C"/>
    <w:rsid w:val="2B36315F"/>
    <w:rsid w:val="2D3257E0"/>
    <w:rsid w:val="2F226011"/>
    <w:rsid w:val="317C1701"/>
    <w:rsid w:val="361412EE"/>
    <w:rsid w:val="36764282"/>
    <w:rsid w:val="3B843B70"/>
    <w:rsid w:val="41E0186E"/>
    <w:rsid w:val="4429128E"/>
    <w:rsid w:val="4BC50B54"/>
    <w:rsid w:val="52BE3124"/>
    <w:rsid w:val="530B1A85"/>
    <w:rsid w:val="5EA03696"/>
    <w:rsid w:val="60F72924"/>
    <w:rsid w:val="683F6173"/>
    <w:rsid w:val="69AB26F4"/>
    <w:rsid w:val="734C2939"/>
    <w:rsid w:val="755007CC"/>
    <w:rsid w:val="7B68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180</Words>
  <Characters>1029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2019-09-03T04:14:00Z</dcterms:created>
  <dc:creator>PC</dc:creator>
  <cp:lastModifiedBy>Administrator</cp:lastModifiedBy>
  <dcterms:modified xsi:type="dcterms:W3CDTF">2021-11-16T04:31:38Z</dcterms:modified>
  <dc:title>附件2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